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34" w:rsidRDefault="00C37434">
      <w:pPr>
        <w:spacing w:before="120" w:after="120" w:line="276" w:lineRule="auto"/>
        <w:rPr>
          <w:b/>
          <w:sz w:val="26"/>
          <w:szCs w:val="26"/>
        </w:rPr>
      </w:pPr>
    </w:p>
    <w:p w:rsidR="008478CA" w:rsidRPr="00405579" w:rsidRDefault="008478CA" w:rsidP="008478CA">
      <w:pPr>
        <w:rPr>
          <w:rFonts w:ascii="Lucida Sans Unicode" w:eastAsia="Lucida Sans Unicode" w:hAnsi="Lucida Sans Unicode" w:cs="Lucida Sans Unicode"/>
          <w:b/>
          <w:bCs/>
          <w:sz w:val="18"/>
          <w:szCs w:val="18"/>
        </w:rPr>
      </w:pPr>
      <w:r w:rsidRPr="00405579">
        <w:rPr>
          <w:rFonts w:ascii="Lucida Sans Unicode" w:eastAsia="Lucida Sans Unicode" w:hAnsi="Lucida Sans Unicode" w:cs="Lucida Sans Unicode"/>
          <w:b/>
          <w:bCs/>
          <w:sz w:val="18"/>
          <w:szCs w:val="18"/>
        </w:rPr>
        <w:t xml:space="preserve">Al Dirigente Scolastico </w:t>
      </w:r>
    </w:p>
    <w:p w:rsidR="008478CA" w:rsidRPr="00405579" w:rsidRDefault="008478CA" w:rsidP="008478CA">
      <w:pPr>
        <w:rPr>
          <w:rFonts w:ascii="Lucida Sans Unicode" w:eastAsia="Lucida Sans Unicode" w:hAnsi="Lucida Sans Unicode" w:cs="Lucida Sans Unicode"/>
          <w:b/>
          <w:bCs/>
          <w:sz w:val="18"/>
          <w:szCs w:val="18"/>
        </w:rPr>
      </w:pPr>
      <w:r w:rsidRPr="00405579">
        <w:rPr>
          <w:rFonts w:ascii="Lucida Sans Unicode" w:eastAsia="Lucida Sans Unicode" w:hAnsi="Lucida Sans Unicode" w:cs="Lucida Sans Unicode"/>
          <w:b/>
          <w:bCs/>
          <w:sz w:val="18"/>
          <w:szCs w:val="18"/>
        </w:rPr>
        <w:t>I.C. Esseneto</w:t>
      </w:r>
    </w:p>
    <w:p w:rsidR="008478CA" w:rsidRPr="00405579" w:rsidRDefault="008478CA" w:rsidP="008478CA">
      <w:pPr>
        <w:rPr>
          <w:rFonts w:ascii="Lucida Sans Unicode" w:eastAsia="Lucida Sans Unicode" w:hAnsi="Lucida Sans Unicode" w:cs="Lucida Sans Unicode"/>
          <w:sz w:val="18"/>
          <w:szCs w:val="18"/>
        </w:rPr>
      </w:pPr>
      <w:r w:rsidRPr="00405579">
        <w:rPr>
          <w:rFonts w:ascii="Lucida Sans Unicode" w:eastAsia="Lucida Sans Unicode" w:hAnsi="Lucida Sans Unicode" w:cs="Lucida Sans Unicode"/>
          <w:b/>
          <w:bCs/>
          <w:sz w:val="18"/>
          <w:szCs w:val="18"/>
        </w:rPr>
        <w:t>AGRIGENTO</w:t>
      </w:r>
    </w:p>
    <w:p w:rsidR="008478CA" w:rsidRPr="00405579" w:rsidRDefault="008478CA" w:rsidP="008478CA">
      <w:pPr>
        <w:spacing w:after="160"/>
        <w:jc w:val="right"/>
        <w:rPr>
          <w:rFonts w:ascii="Lucida Sans Unicode" w:eastAsia="Lucida Sans Unicode" w:hAnsi="Lucida Sans Unicode" w:cs="Lucida Sans Unicode"/>
          <w:sz w:val="18"/>
          <w:szCs w:val="18"/>
        </w:rPr>
      </w:pPr>
    </w:p>
    <w:p w:rsidR="008478CA" w:rsidRPr="00D970BC" w:rsidRDefault="008478CA" w:rsidP="008478CA">
      <w:pPr>
        <w:spacing w:before="120" w:after="120" w:line="276" w:lineRule="auto"/>
        <w:jc w:val="both"/>
        <w:rPr>
          <w:b/>
        </w:rPr>
      </w:pPr>
      <w:r w:rsidRPr="00405579">
        <w:rPr>
          <w:rFonts w:ascii="Lucida Sans Unicode" w:eastAsia="Lucida Sans Unicode" w:hAnsi="Lucida Sans Unicode" w:cs="Lucida Sans Unicode"/>
          <w:b/>
          <w:sz w:val="18"/>
          <w:szCs w:val="18"/>
        </w:rPr>
        <w:t>Oggetto</w:t>
      </w:r>
      <w:r w:rsidRPr="00405579">
        <w:rPr>
          <w:rFonts w:ascii="Lucida Sans Unicode" w:eastAsia="Lucida Sans Unicode" w:hAnsi="Lucida Sans Unicode" w:cs="Lucida Sans Unicode"/>
          <w:sz w:val="18"/>
          <w:szCs w:val="18"/>
        </w:rPr>
        <w:t xml:space="preserve">: </w:t>
      </w:r>
      <w:r w:rsidRPr="00405579">
        <w:rPr>
          <w:rFonts w:eastAsia="Lucida Sans Unicode"/>
          <w:b/>
        </w:rPr>
        <w:t xml:space="preserve">comunicazione </w:t>
      </w:r>
      <w:r w:rsidRPr="00405579">
        <w:rPr>
          <w:b/>
        </w:rPr>
        <w:t xml:space="preserve"> disponibilità personale A.T.A</w:t>
      </w:r>
      <w:r>
        <w:rPr>
          <w:b/>
        </w:rPr>
        <w:t xml:space="preserve"> - </w:t>
      </w:r>
      <w:r w:rsidRPr="00D970BC">
        <w:rPr>
          <w:b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D970BC">
        <w:rPr>
          <w:b/>
          <w:i/>
        </w:rPr>
        <w:t>Scuola 4.0. Scuole innovative, cablaggio, nuovi ambienti di apprendimento e laboratori</w:t>
      </w:r>
      <w:r w:rsidRPr="00D970BC">
        <w:rPr>
          <w:b/>
        </w:rPr>
        <w:t xml:space="preserve">”, finanziato dall’Unione europea – </w:t>
      </w:r>
      <w:proofErr w:type="spellStart"/>
      <w:r w:rsidRPr="00D970BC">
        <w:rPr>
          <w:b/>
          <w:i/>
        </w:rPr>
        <w:t>Next</w:t>
      </w:r>
      <w:proofErr w:type="spellEnd"/>
      <w:r w:rsidRPr="00D970BC">
        <w:rPr>
          <w:b/>
          <w:i/>
        </w:rPr>
        <w:t xml:space="preserve"> Generation EU</w:t>
      </w:r>
      <w:r w:rsidRPr="00D970BC">
        <w:rPr>
          <w:b/>
        </w:rPr>
        <w:t xml:space="preserve"> – “</w:t>
      </w:r>
      <w:r w:rsidRPr="00D970BC">
        <w:rPr>
          <w:b/>
          <w:i/>
        </w:rPr>
        <w:t xml:space="preserve">Azione 1: </w:t>
      </w:r>
      <w:proofErr w:type="spellStart"/>
      <w:r w:rsidRPr="00D970BC">
        <w:rPr>
          <w:b/>
          <w:i/>
        </w:rPr>
        <w:t>Next</w:t>
      </w:r>
      <w:proofErr w:type="spellEnd"/>
      <w:r w:rsidRPr="00D970BC">
        <w:rPr>
          <w:b/>
          <w:i/>
        </w:rPr>
        <w:t xml:space="preserve"> generation </w:t>
      </w:r>
      <w:proofErr w:type="spellStart"/>
      <w:r w:rsidRPr="00D970BC">
        <w:rPr>
          <w:b/>
          <w:i/>
        </w:rPr>
        <w:t>classrooms</w:t>
      </w:r>
      <w:proofErr w:type="spellEnd"/>
      <w:r w:rsidRPr="00D970BC">
        <w:rPr>
          <w:b/>
          <w:i/>
        </w:rPr>
        <w:t xml:space="preserve"> - Ambienti di apprendimento innovativi</w:t>
      </w:r>
      <w:r w:rsidRPr="00D970BC">
        <w:rPr>
          <w:b/>
        </w:rPr>
        <w:t xml:space="preserve">” </w:t>
      </w:r>
    </w:p>
    <w:p w:rsidR="008478CA" w:rsidRPr="00D970BC" w:rsidRDefault="008478CA" w:rsidP="008478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 w:rsidRPr="00355291"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970BC">
        <w:t>Progetto</w:t>
      </w:r>
      <w:r w:rsidRPr="00D970BC">
        <w:rPr>
          <w:b/>
        </w:rPr>
        <w:t>: “Rinnova-menti digitali. Per crescere insieme”</w:t>
      </w:r>
    </w:p>
    <w:p w:rsidR="008478CA" w:rsidRPr="00D970BC" w:rsidRDefault="008478CA" w:rsidP="008478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 w:rsidRPr="00D970BC">
        <w:t>Codice Progetto</w:t>
      </w:r>
      <w:r w:rsidRPr="00D970BC">
        <w:rPr>
          <w:b/>
        </w:rPr>
        <w:t>: M4C1I3.2-2022-961-P-21884</w:t>
      </w:r>
    </w:p>
    <w:p w:rsidR="008478CA" w:rsidRPr="00D970BC" w:rsidRDefault="008478CA" w:rsidP="008478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 w:rsidRPr="00D970BC">
        <w:t>C.U.P.</w:t>
      </w:r>
      <w:r w:rsidRPr="00D970BC">
        <w:rPr>
          <w:b/>
        </w:rPr>
        <w:t>: D44D22004600006</w:t>
      </w:r>
    </w:p>
    <w:p w:rsidR="008478CA" w:rsidRPr="00355291" w:rsidRDefault="008478CA" w:rsidP="008478CA">
      <w:pPr>
        <w:jc w:val="both"/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5291"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478CA" w:rsidRDefault="008478CA" w:rsidP="008478CA">
      <w:pPr>
        <w:widowControl w:val="0"/>
        <w:spacing w:before="59"/>
        <w:ind w:left="208" w:hanging="208"/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78CA" w:rsidRDefault="008478CA" w:rsidP="008478CA">
      <w:pPr>
        <w:widowControl w:val="0"/>
        <w:spacing w:before="59"/>
        <w:ind w:left="208" w:hanging="208"/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44324" w:rsidRDefault="008478CA" w:rsidP="008478CA">
      <w:pPr>
        <w:pStyle w:val="Corpo"/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84C47">
        <w:rPr>
          <w:rFonts w:ascii="Times New Roman" w:eastAsia="Lucida Sans Unicode" w:hAnsi="Times New Roman" w:cs="Times New Roman"/>
          <w:sz w:val="24"/>
          <w:szCs w:val="24"/>
        </w:rPr>
        <w:t xml:space="preserve">Il/lasottoscritt______________________________________________nat__ </w:t>
      </w:r>
    </w:p>
    <w:p w:rsidR="00144324" w:rsidRDefault="00144324" w:rsidP="008478CA">
      <w:pPr>
        <w:pStyle w:val="Corpo"/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478CA" w:rsidRDefault="008478CA" w:rsidP="008478CA">
      <w:pPr>
        <w:pStyle w:val="Corpo"/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84C47">
        <w:rPr>
          <w:rFonts w:ascii="Times New Roman" w:eastAsia="Lucida Sans Unicode" w:hAnsi="Times New Roman" w:cs="Times New Roman"/>
          <w:sz w:val="24"/>
          <w:szCs w:val="24"/>
        </w:rPr>
        <w:t>a______________________________________ (</w:t>
      </w:r>
      <w:proofErr w:type="spellStart"/>
      <w:r w:rsidRPr="00784C47">
        <w:rPr>
          <w:rFonts w:ascii="Times New Roman" w:eastAsia="Lucida Sans Unicode" w:hAnsi="Times New Roman" w:cs="Times New Roman"/>
          <w:sz w:val="24"/>
          <w:szCs w:val="24"/>
        </w:rPr>
        <w:t>prov</w:t>
      </w:r>
      <w:proofErr w:type="spellEnd"/>
      <w:r w:rsidRPr="00784C47">
        <w:rPr>
          <w:rFonts w:ascii="Times New Roman" w:eastAsia="Lucida Sans Unicode" w:hAnsi="Times New Roman" w:cs="Times New Roman"/>
          <w:sz w:val="24"/>
          <w:szCs w:val="24"/>
        </w:rPr>
        <w:t xml:space="preserve">. ______) </w:t>
      </w:r>
    </w:p>
    <w:p w:rsidR="00144324" w:rsidRPr="00784C47" w:rsidRDefault="00144324" w:rsidP="008478CA">
      <w:pPr>
        <w:pStyle w:val="Corpo"/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478CA" w:rsidRPr="00405579" w:rsidRDefault="008478CA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  <w:r w:rsidRPr="00405579">
        <w:rPr>
          <w:rFonts w:eastAsia="Lucida Sans Unicode"/>
        </w:rPr>
        <w:t xml:space="preserve">il______________________  in servizio presso questa istituzione scolastica in qualità di  </w:t>
      </w:r>
      <w:r w:rsidR="00144324">
        <w:rPr>
          <w:rFonts w:eastAsia="Lucida Sans Unicode"/>
        </w:rPr>
        <w:t>collaboratore scolastico</w:t>
      </w:r>
    </w:p>
    <w:p w:rsidR="008478CA" w:rsidRPr="00405579" w:rsidRDefault="008478CA" w:rsidP="008478CA">
      <w:pPr>
        <w:tabs>
          <w:tab w:val="left" w:pos="2268"/>
        </w:tabs>
        <w:spacing w:after="160"/>
        <w:rPr>
          <w:rFonts w:eastAsia="Lucida Sans Unicode"/>
        </w:rPr>
      </w:pPr>
      <w:r w:rsidRPr="00405579">
        <w:rPr>
          <w:rFonts w:eastAsia="Lucida Sans Unicode"/>
        </w:rPr>
        <w:t xml:space="preserve">presa visione della Comunicazione </w:t>
      </w:r>
      <w:proofErr w:type="spellStart"/>
      <w:r w:rsidRPr="00405579">
        <w:rPr>
          <w:rFonts w:eastAsia="Lucida Sans Unicode"/>
        </w:rPr>
        <w:t>prot</w:t>
      </w:r>
      <w:proofErr w:type="spellEnd"/>
      <w:r w:rsidRPr="00405579">
        <w:rPr>
          <w:rFonts w:eastAsia="Lucida Sans Unicode"/>
        </w:rPr>
        <w:t xml:space="preserve">. n. __________ del </w:t>
      </w:r>
      <w:r w:rsidR="00144324">
        <w:rPr>
          <w:rFonts w:eastAsia="Lucida Sans Unicode"/>
        </w:rPr>
        <w:t>03/01/2024</w:t>
      </w:r>
    </w:p>
    <w:p w:rsidR="008478CA" w:rsidRPr="00784C47" w:rsidRDefault="008478CA" w:rsidP="008478CA">
      <w:pPr>
        <w:tabs>
          <w:tab w:val="left" w:pos="2268"/>
        </w:tabs>
        <w:spacing w:after="160"/>
        <w:jc w:val="center"/>
        <w:rPr>
          <w:rFonts w:eastAsia="Lucida Sans Unicode"/>
          <w:b/>
          <w:bCs/>
        </w:rPr>
      </w:pPr>
      <w:bookmarkStart w:id="0" w:name="_GoBack"/>
      <w:bookmarkEnd w:id="0"/>
      <w:r w:rsidRPr="00784C47">
        <w:rPr>
          <w:rFonts w:eastAsia="Lucida Sans Unicode"/>
          <w:b/>
          <w:bCs/>
        </w:rPr>
        <w:t>DICHIARA</w:t>
      </w:r>
    </w:p>
    <w:p w:rsidR="008478CA" w:rsidRPr="00405579" w:rsidRDefault="008478CA" w:rsidP="008478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268"/>
        </w:tabs>
        <w:spacing w:after="160"/>
        <w:rPr>
          <w:rFonts w:eastAsia="Lucida Sans Unicode"/>
        </w:rPr>
      </w:pPr>
      <w:r w:rsidRPr="00405579">
        <w:rPr>
          <w:rFonts w:eastAsia="Lucida Sans Unicode"/>
        </w:rPr>
        <w:t>La propria disponibilità ad effettuare le attività previste per il personale ATA nell’ambito del progetto  di cui in oggetto.</w:t>
      </w:r>
    </w:p>
    <w:p w:rsidR="008478CA" w:rsidRPr="00784C47" w:rsidRDefault="008478CA" w:rsidP="008478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268"/>
        </w:tabs>
        <w:spacing w:after="160"/>
        <w:rPr>
          <w:rFonts w:eastAsia="Lucida Sans Unicode"/>
        </w:rPr>
      </w:pPr>
      <w:r w:rsidRPr="00784C47">
        <w:rPr>
          <w:rFonts w:eastAsia="Lucida Sans Unicode"/>
        </w:rPr>
        <w:t>Di accettare:</w:t>
      </w:r>
    </w:p>
    <w:p w:rsidR="008478CA" w:rsidRPr="00405579" w:rsidRDefault="008478CA" w:rsidP="008478C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8"/>
        </w:tabs>
        <w:spacing w:after="160"/>
        <w:jc w:val="both"/>
        <w:rPr>
          <w:rFonts w:eastAsia="Lucida Sans Unicode"/>
        </w:rPr>
      </w:pPr>
      <w:r w:rsidRPr="00405579">
        <w:rPr>
          <w:rFonts w:eastAsia="Lucida Sans Unicode"/>
        </w:rPr>
        <w:t>l’organizzazione e gli orari delle attività ed eventuali modifiche per adattare l’attività del Progetto alle esigenze complessive della scuola;</w:t>
      </w:r>
    </w:p>
    <w:p w:rsidR="008478CA" w:rsidRPr="00405579" w:rsidRDefault="008478CA" w:rsidP="008478C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8"/>
        </w:tabs>
        <w:spacing w:after="160"/>
        <w:jc w:val="both"/>
        <w:rPr>
          <w:rFonts w:eastAsia="Lucida Sans Unicode"/>
        </w:rPr>
      </w:pPr>
      <w:r w:rsidRPr="00405579">
        <w:rPr>
          <w:rFonts w:eastAsia="Lucida Sans Unicode"/>
        </w:rPr>
        <w:t xml:space="preserve"> il compenso previsto per ogni ora resa e documentata; </w:t>
      </w:r>
    </w:p>
    <w:p w:rsidR="008478CA" w:rsidRPr="00405579" w:rsidRDefault="008478CA" w:rsidP="008478C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8"/>
        </w:tabs>
        <w:spacing w:after="160"/>
        <w:jc w:val="both"/>
        <w:rPr>
          <w:rFonts w:eastAsia="Lucida Sans Unicode"/>
        </w:rPr>
      </w:pPr>
      <w:r w:rsidRPr="00405579">
        <w:rPr>
          <w:rFonts w:eastAsia="Lucida Sans Unicode"/>
        </w:rPr>
        <w:t xml:space="preserve">tutto quanto precisato nella comunicazione </w:t>
      </w:r>
      <w:proofErr w:type="spellStart"/>
      <w:r w:rsidRPr="00405579">
        <w:rPr>
          <w:rFonts w:eastAsia="Lucida Sans Unicode"/>
        </w:rPr>
        <w:t>prot</w:t>
      </w:r>
      <w:proofErr w:type="spellEnd"/>
      <w:r w:rsidRPr="00405579">
        <w:rPr>
          <w:rFonts w:eastAsia="Lucida Sans Unicode"/>
        </w:rPr>
        <w:t xml:space="preserve">. </w:t>
      </w:r>
      <w:proofErr w:type="spellStart"/>
      <w:r w:rsidRPr="00405579">
        <w:rPr>
          <w:rFonts w:eastAsia="Lucida Sans Unicode"/>
        </w:rPr>
        <w:t>n._______________del</w:t>
      </w:r>
      <w:proofErr w:type="spellEnd"/>
      <w:r w:rsidRPr="00405579">
        <w:rPr>
          <w:rFonts w:eastAsia="Lucida Sans Unicode"/>
        </w:rPr>
        <w:t xml:space="preserve"> </w:t>
      </w:r>
      <w:r w:rsidR="00144324">
        <w:rPr>
          <w:rFonts w:eastAsia="Lucida Sans Unicode"/>
        </w:rPr>
        <w:t>03/01/2024</w:t>
      </w:r>
    </w:p>
    <w:p w:rsidR="008478CA" w:rsidRPr="00405579" w:rsidRDefault="008478CA" w:rsidP="008478CA">
      <w:pPr>
        <w:tabs>
          <w:tab w:val="left" w:pos="1440"/>
          <w:tab w:val="left" w:pos="2268"/>
        </w:tabs>
        <w:spacing w:after="160"/>
        <w:ind w:left="1440"/>
        <w:jc w:val="both"/>
        <w:rPr>
          <w:rFonts w:eastAsia="Lucida Sans Unicode"/>
        </w:rPr>
      </w:pPr>
    </w:p>
    <w:p w:rsidR="00144324" w:rsidRDefault="00144324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</w:p>
    <w:p w:rsidR="00144324" w:rsidRDefault="00144324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</w:p>
    <w:p w:rsidR="008478CA" w:rsidRPr="00784C47" w:rsidRDefault="008478CA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  <w:r w:rsidRPr="00784C47">
        <w:rPr>
          <w:rFonts w:eastAsia="Lucida Sans Unicode"/>
        </w:rPr>
        <w:t xml:space="preserve">Agrigento,   _____________                                                         </w:t>
      </w:r>
    </w:p>
    <w:p w:rsidR="008478CA" w:rsidRPr="00784C47" w:rsidRDefault="008478CA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</w:r>
      <w:r w:rsidRPr="00784C47">
        <w:rPr>
          <w:rFonts w:eastAsia="Lucida Sans Unicode"/>
        </w:rPr>
        <w:tab/>
        <w:t>In fede</w:t>
      </w:r>
    </w:p>
    <w:p w:rsidR="008478CA" w:rsidRPr="00784C47" w:rsidRDefault="008478CA" w:rsidP="008478CA">
      <w:pPr>
        <w:tabs>
          <w:tab w:val="left" w:pos="2268"/>
        </w:tabs>
        <w:spacing w:after="160"/>
        <w:jc w:val="both"/>
        <w:rPr>
          <w:rFonts w:eastAsia="Lucida Sans Unicode"/>
        </w:rPr>
      </w:pPr>
    </w:p>
    <w:p w:rsidR="008478CA" w:rsidRPr="00784C47" w:rsidRDefault="008478CA" w:rsidP="008478CA">
      <w:pPr>
        <w:tabs>
          <w:tab w:val="left" w:pos="2268"/>
          <w:tab w:val="left" w:pos="3720"/>
          <w:tab w:val="right" w:pos="9612"/>
        </w:tabs>
        <w:spacing w:after="160"/>
        <w:ind w:firstLine="708"/>
        <w:rPr>
          <w:rFonts w:eastAsia="Lucida Sans Unicode"/>
        </w:rPr>
      </w:pPr>
      <w:r w:rsidRPr="00784C47">
        <w:rPr>
          <w:rFonts w:eastAsia="Lucida Sans Unicode"/>
        </w:rPr>
        <w:tab/>
        <w:t xml:space="preserve">                              __________________________________________</w:t>
      </w:r>
    </w:p>
    <w:p w:rsidR="008478CA" w:rsidRPr="00405579" w:rsidRDefault="008478CA" w:rsidP="008478CA">
      <w:pPr>
        <w:jc w:val="both"/>
        <w:rPr>
          <w:rStyle w:val="Nessuno"/>
          <w:u w:color="FF644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44324" w:rsidRPr="00144324" w:rsidRDefault="00144324" w:rsidP="00144324">
      <w:pPr>
        <w:spacing w:before="240" w:after="200"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44324">
        <w:rPr>
          <w:rFonts w:ascii="Times New Roman" w:eastAsia="Arial" w:hAnsi="Times New Roman" w:cs="Times New Roman"/>
          <w:sz w:val="20"/>
          <w:szCs w:val="20"/>
        </w:rPr>
        <w:t>Il/la sottoscritto/a, ai sensi della legge 196/03, autorizza e alle successive modifiche e integrazioni GDPR 679/2016, autorizza l’istituto</w:t>
      </w:r>
      <w:r>
        <w:rPr>
          <w:rFonts w:ascii="Times New Roman" w:eastAsia="Arial" w:hAnsi="Times New Roman" w:cs="Times New Roman"/>
          <w:sz w:val="20"/>
          <w:szCs w:val="20"/>
        </w:rPr>
        <w:t xml:space="preserve"> Esseneto</w:t>
      </w:r>
      <w:r w:rsidRPr="00144324">
        <w:rPr>
          <w:rFonts w:ascii="Times New Roman" w:eastAsia="Arial" w:hAnsi="Times New Roman" w:cs="Times New Roman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8478CA" w:rsidRPr="00144324" w:rsidRDefault="00144324" w:rsidP="00144324">
      <w:pPr>
        <w:spacing w:before="240"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44324">
        <w:rPr>
          <w:rFonts w:ascii="Times New Roman" w:eastAsia="Arial" w:hAnsi="Times New Roman" w:cs="Times New Roman"/>
          <w:sz w:val="20"/>
          <w:szCs w:val="20"/>
        </w:rPr>
        <w:t xml:space="preserve"> Data___________________ firma____________________________________________</w:t>
      </w:r>
    </w:p>
    <w:sectPr w:rsidR="008478CA" w:rsidRPr="00144324">
      <w:headerReference w:type="default" r:id="rId10"/>
      <w:footerReference w:type="default" r:id="rId11"/>
      <w:pgSz w:w="11906" w:h="16838"/>
      <w:pgMar w:top="850" w:right="850" w:bottom="850" w:left="85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D3" w:rsidRDefault="00D76FD3">
      <w:pPr>
        <w:spacing w:after="0" w:line="240" w:lineRule="auto"/>
      </w:pPr>
      <w:r>
        <w:separator/>
      </w:r>
    </w:p>
  </w:endnote>
  <w:endnote w:type="continuationSeparator" w:id="0">
    <w:p w:rsidR="00D76FD3" w:rsidRDefault="00D7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34" w:rsidRDefault="005537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4324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6A73ADE3" wp14:editId="72E2C025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7434" w:rsidRDefault="00C374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D3" w:rsidRDefault="00D76FD3">
      <w:pPr>
        <w:spacing w:after="0" w:line="240" w:lineRule="auto"/>
      </w:pPr>
      <w:r>
        <w:separator/>
      </w:r>
    </w:p>
  </w:footnote>
  <w:footnote w:type="continuationSeparator" w:id="0">
    <w:p w:rsidR="00D76FD3" w:rsidRDefault="00D7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34" w:rsidRDefault="00E27E2B" w:rsidP="00E27E2B">
    <w:pPr>
      <w:pBdr>
        <w:top w:val="nil"/>
        <w:left w:val="nil"/>
        <w:bottom w:val="nil"/>
        <w:right w:val="nil"/>
        <w:between w:val="nil"/>
      </w:pBdr>
      <w:tabs>
        <w:tab w:val="left" w:pos="2964"/>
        <w:tab w:val="left" w:pos="3402"/>
        <w:tab w:val="center" w:pos="4819"/>
        <w:tab w:val="right" w:pos="9638"/>
      </w:tabs>
      <w:spacing w:after="0" w:line="240" w:lineRule="auto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  <w:p w:rsidR="00C37434" w:rsidRDefault="00553765">
    <w:pPr>
      <w:spacing w:after="0" w:line="240" w:lineRule="auto"/>
      <w:rPr>
        <w:rFonts w:ascii="Book Antiqua" w:eastAsia="Book Antiqua" w:hAnsi="Book Antiqua" w:cs="Book Antiqua"/>
        <w:sz w:val="32"/>
        <w:szCs w:val="32"/>
      </w:rPr>
    </w:pPr>
    <w:r>
      <w:rPr>
        <w:noProof/>
      </w:rPr>
      <w:drawing>
        <wp:inline distT="114300" distB="114300" distL="114300" distR="114300" wp14:anchorId="231D3982" wp14:editId="3333EF64">
          <wp:extent cx="6480000" cy="990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7434" w:rsidRDefault="00553765">
    <w:pPr>
      <w:widowControl w:val="0"/>
      <w:spacing w:after="0" w:line="240" w:lineRule="auto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Ministero dell’Istruzione e del Merito</w:t>
    </w:r>
  </w:p>
  <w:p w:rsidR="00C37434" w:rsidRDefault="00553765">
    <w:pPr>
      <w:widowControl w:val="0"/>
      <w:spacing w:after="0" w:line="240" w:lineRule="auto"/>
      <w:jc w:val="center"/>
      <w:rPr>
        <w:rFonts w:ascii="Book Antiqua" w:eastAsia="Book Antiqua" w:hAnsi="Book Antiqua" w:cs="Book Antiqua"/>
        <w:b/>
        <w:sz w:val="32"/>
        <w:szCs w:val="32"/>
      </w:rPr>
    </w:pPr>
    <w:r>
      <w:rPr>
        <w:rFonts w:ascii="Book Antiqua" w:eastAsia="Book Antiqua" w:hAnsi="Book Antiqua" w:cs="Book Antiqua"/>
        <w:b/>
        <w:sz w:val="20"/>
        <w:szCs w:val="20"/>
      </w:rPr>
      <w:t>Ufficio Scolastico Regionale per la Sicilia - Direzione Generale Regione Siciliana Assessorato BB.CC.AA. e P.I.</w:t>
    </w:r>
  </w:p>
  <w:p w:rsidR="00C37434" w:rsidRDefault="00553765">
    <w:pPr>
      <w:pStyle w:val="Titolo"/>
      <w:keepNext w:val="0"/>
      <w:keepLines w:val="0"/>
      <w:spacing w:before="0" w:after="0" w:line="240" w:lineRule="auto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Istituto Comprensivo ad Indirizzo Musicale “Esseneto”</w:t>
    </w:r>
  </w:p>
  <w:p w:rsidR="00C37434" w:rsidRDefault="00553765">
    <w:pPr>
      <w:widowControl w:val="0"/>
      <w:tabs>
        <w:tab w:val="right" w:pos="6696"/>
      </w:tabs>
      <w:spacing w:after="0" w:line="240" w:lineRule="auto"/>
      <w:jc w:val="center"/>
    </w:pPr>
    <w:r>
      <w:rPr>
        <w:rFonts w:ascii="Book Antiqua" w:eastAsia="Book Antiqua" w:hAnsi="Book Antiqua" w:cs="Book Antiqua"/>
        <w:sz w:val="19"/>
        <w:szCs w:val="19"/>
      </w:rPr>
      <w:t xml:space="preserve">Via Manzoni n. 219 - 92100 Agrigento - </w:t>
    </w:r>
    <w:proofErr w:type="spellStart"/>
    <w:r>
      <w:rPr>
        <w:rFonts w:ascii="Book Antiqua" w:eastAsia="Book Antiqua" w:hAnsi="Book Antiqua" w:cs="Book Antiqua"/>
        <w:sz w:val="19"/>
        <w:szCs w:val="19"/>
      </w:rPr>
      <w:t>tel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: 092222988 - C.M. AGIC82200R - CUU: UFHXFX - Cod. </w:t>
    </w:r>
    <w:proofErr w:type="spellStart"/>
    <w:r>
      <w:rPr>
        <w:rFonts w:ascii="Book Antiqua" w:eastAsia="Book Antiqua" w:hAnsi="Book Antiqua" w:cs="Book Antiqua"/>
        <w:sz w:val="19"/>
        <w:szCs w:val="19"/>
      </w:rPr>
      <w:t>Fisc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.: 93062670844 e-mail: </w:t>
    </w:r>
    <w:hyperlink r:id="rId2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PEC: </w:t>
    </w:r>
    <w:hyperlink r:id="rId3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agic82200r@pec.istruzione.it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Sito web: </w:t>
    </w:r>
    <w:hyperlink r:id="rId4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https://www.scuolaicesseneto.edu.it</w:t>
      </w:r>
    </w:hyperlink>
  </w:p>
  <w:p w:rsidR="00C37434" w:rsidRDefault="00C37434">
    <w:pPr>
      <w:widowControl w:val="0"/>
      <w:tabs>
        <w:tab w:val="right" w:pos="6696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EF"/>
    <w:multiLevelType w:val="hybridMultilevel"/>
    <w:tmpl w:val="B518F260"/>
    <w:numStyleLink w:val="Stileimportato2"/>
  </w:abstractNum>
  <w:abstractNum w:abstractNumId="1">
    <w:nsid w:val="13583B8A"/>
    <w:multiLevelType w:val="multilevel"/>
    <w:tmpl w:val="D28E169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95AC4"/>
    <w:multiLevelType w:val="hybridMultilevel"/>
    <w:tmpl w:val="D18C82C2"/>
    <w:numStyleLink w:val="Stileimportato3"/>
  </w:abstractNum>
  <w:abstractNum w:abstractNumId="3">
    <w:nsid w:val="47473FF9"/>
    <w:multiLevelType w:val="hybridMultilevel"/>
    <w:tmpl w:val="D18C82C2"/>
    <w:styleLink w:val="Stileimportato3"/>
    <w:lvl w:ilvl="0" w:tplc="EC46CB18">
      <w:start w:val="1"/>
      <w:numFmt w:val="decimal"/>
      <w:lvlText w:val="%1)"/>
      <w:lvlJc w:val="left"/>
      <w:pPr>
        <w:tabs>
          <w:tab w:val="left" w:pos="1440"/>
        </w:tabs>
        <w:ind w:left="6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BA031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FAEBD2">
      <w:start w:val="1"/>
      <w:numFmt w:val="lowerRoman"/>
      <w:lvlText w:val="%3."/>
      <w:lvlJc w:val="left"/>
      <w:pPr>
        <w:tabs>
          <w:tab w:val="left" w:pos="1440"/>
        </w:tabs>
        <w:ind w:left="21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1A68F6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A805A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80CEE8">
      <w:start w:val="1"/>
      <w:numFmt w:val="lowerRoman"/>
      <w:lvlText w:val="%6."/>
      <w:lvlJc w:val="left"/>
      <w:pPr>
        <w:tabs>
          <w:tab w:val="left" w:pos="1440"/>
        </w:tabs>
        <w:ind w:left="432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8C9ECE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54918E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AC8352">
      <w:start w:val="1"/>
      <w:numFmt w:val="lowerRoman"/>
      <w:lvlText w:val="%9."/>
      <w:lvlJc w:val="left"/>
      <w:pPr>
        <w:tabs>
          <w:tab w:val="left" w:pos="1440"/>
        </w:tabs>
        <w:ind w:left="648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021469A"/>
    <w:multiLevelType w:val="multilevel"/>
    <w:tmpl w:val="706C48FC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94614C"/>
    <w:multiLevelType w:val="multilevel"/>
    <w:tmpl w:val="E368B8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B227B1"/>
    <w:multiLevelType w:val="hybridMultilevel"/>
    <w:tmpl w:val="B518F260"/>
    <w:styleLink w:val="Stileimportato2"/>
    <w:lvl w:ilvl="0" w:tplc="D9922E0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CA411C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4AE0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28E74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4C4E5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7C23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DAE61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202D4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2651D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7434"/>
    <w:rsid w:val="00000EF4"/>
    <w:rsid w:val="000A64AC"/>
    <w:rsid w:val="00111000"/>
    <w:rsid w:val="00144324"/>
    <w:rsid w:val="00165388"/>
    <w:rsid w:val="001B085D"/>
    <w:rsid w:val="00315EAE"/>
    <w:rsid w:val="00384DDA"/>
    <w:rsid w:val="0043238A"/>
    <w:rsid w:val="00463960"/>
    <w:rsid w:val="00491949"/>
    <w:rsid w:val="00553765"/>
    <w:rsid w:val="00585A15"/>
    <w:rsid w:val="005D79E3"/>
    <w:rsid w:val="0062286B"/>
    <w:rsid w:val="00674EA1"/>
    <w:rsid w:val="006F603E"/>
    <w:rsid w:val="007B1599"/>
    <w:rsid w:val="00810BD2"/>
    <w:rsid w:val="008478CA"/>
    <w:rsid w:val="008E5C77"/>
    <w:rsid w:val="00912E03"/>
    <w:rsid w:val="00926F18"/>
    <w:rsid w:val="00A945A6"/>
    <w:rsid w:val="00AD721B"/>
    <w:rsid w:val="00B03ED7"/>
    <w:rsid w:val="00B32E15"/>
    <w:rsid w:val="00B81095"/>
    <w:rsid w:val="00B93981"/>
    <w:rsid w:val="00C22306"/>
    <w:rsid w:val="00C37434"/>
    <w:rsid w:val="00D76FD3"/>
    <w:rsid w:val="00E14BF1"/>
    <w:rsid w:val="00E27E2B"/>
    <w:rsid w:val="00E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981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3238A"/>
  </w:style>
  <w:style w:type="paragraph" w:customStyle="1" w:styleId="CorpoA">
    <w:name w:val="Corpo A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rsid w:val="008478CA"/>
    <w:pPr>
      <w:numPr>
        <w:numId w:val="4"/>
      </w:numPr>
    </w:pPr>
  </w:style>
  <w:style w:type="numbering" w:customStyle="1" w:styleId="Stileimportato3">
    <w:name w:val="Stile importato 3"/>
    <w:rsid w:val="008478CA"/>
    <w:pPr>
      <w:numPr>
        <w:numId w:val="6"/>
      </w:numPr>
    </w:pPr>
  </w:style>
  <w:style w:type="character" w:customStyle="1" w:styleId="TitoloCarattere">
    <w:name w:val="Titolo Carattere"/>
    <w:basedOn w:val="Carpredefinitoparagrafo"/>
    <w:link w:val="Titolo"/>
    <w:rsid w:val="00144324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981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3238A"/>
  </w:style>
  <w:style w:type="paragraph" w:customStyle="1" w:styleId="CorpoA">
    <w:name w:val="Corpo A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sid w:val="00847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rsid w:val="008478CA"/>
    <w:pPr>
      <w:numPr>
        <w:numId w:val="4"/>
      </w:numPr>
    </w:pPr>
  </w:style>
  <w:style w:type="numbering" w:customStyle="1" w:styleId="Stileimportato3">
    <w:name w:val="Stile importato 3"/>
    <w:rsid w:val="008478CA"/>
    <w:pPr>
      <w:numPr>
        <w:numId w:val="6"/>
      </w:numPr>
    </w:pPr>
  </w:style>
  <w:style w:type="character" w:customStyle="1" w:styleId="TitoloCarattere">
    <w:name w:val="Titolo Carattere"/>
    <w:basedOn w:val="Carpredefinitoparagrafo"/>
    <w:link w:val="Titolo"/>
    <w:rsid w:val="0014432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c82200r@pec.istruzione.it" TargetMode="External"/><Relationship Id="rId2" Type="http://schemas.openxmlformats.org/officeDocument/2006/relationships/hyperlink" Target="mailto:agic82200r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scuolaicessenet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NH/DpnQuyXF7fzHtyPA31/1tA==">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CEB1BD-9EC7-4883-A2BC-A6D9F8FC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1678</Characters>
  <Application>Microsoft Office Word</Application>
  <DocSecurity>0</DocSecurity>
  <Lines>26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Michelina</cp:lastModifiedBy>
  <cp:revision>2</cp:revision>
  <dcterms:created xsi:type="dcterms:W3CDTF">2024-01-03T11:51:00Z</dcterms:created>
  <dcterms:modified xsi:type="dcterms:W3CDTF">2024-01-03T11:51:00Z</dcterms:modified>
</cp:coreProperties>
</file>