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ob7hydcg35t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I.C.Esseneto di Agrigento</w:t>
      </w: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117"/>
        <w:tblW w:w="96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widowControl w:val="1"/>
              <w:spacing w:after="240" w:before="12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OGGETTO: Piano nazionale di ripresa e resilienza, Missione 4 – Istruzione e ricerca – Componente 1 – Potenziamento dell’offerta dei servizi di istruzione: dagli asili nido alle università – Investimento 3.1 “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Nuove competenze e nuovi linguaggi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”, finanziato dall’Unione europea –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Next Generation EU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– “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Azioni di potenziamento delle competenze STEM e multilinguistiche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” -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STEM; Intervento B: Realizzazione di percorsi formativi di lingua e di metodologia di durata annuale, finalizzati al potenziamento delle competenze linguistiche dei docenti in servizio e al miglioramento delle loro competenze metodologiche di insegnamento.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Azioni di potenziamento delle competenze STEM e multilinguistiche (D.M. n. 65/2023)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120" w:before="12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DOMANDA DI PARTECIPAZIONE  alla  Procedura di selezione per il conferimento di : </w:t>
            </w:r>
          </w:p>
          <w:p w:rsidR="00000000" w:rsidDel="00000000" w:rsidP="00000000" w:rsidRDefault="00000000" w:rsidRPr="00000000" w14:paraId="00000005">
            <w:pPr>
              <w:widowControl w:val="1"/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vtqez8nhzphq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linea di intervento A 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2"/>
                <w:szCs w:val="22"/>
                <w:highlight w:val="white"/>
                <w:rtl w:val="0"/>
              </w:rPr>
              <w:t xml:space="preserve">Percorsi formativi e di orientamento sulle STEM”: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max n.6 docenti tutor esperti interni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per l’affidamento dell’incarico componenti del “Team per l’orientamento e il tutoraggio per le STEM e il multilinguismo” </w:t>
            </w:r>
          </w:p>
          <w:p w:rsidR="00000000" w:rsidDel="00000000" w:rsidP="00000000" w:rsidRDefault="00000000" w:rsidRPr="00000000" w14:paraId="00000006">
            <w:pPr>
              <w:widowControl w:val="1"/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ms8u97e35coi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linea di intervento B 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2"/>
                <w:szCs w:val="22"/>
                <w:highlight w:val="white"/>
                <w:rtl w:val="0"/>
              </w:rPr>
              <w:t xml:space="preserve">Percorsi formativi annuali di lingua e metodologia per docenti”: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max n.2 docenti tutor esperti interni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per l’affidamento dell’incarico componenti del “Team per il multilinguismo 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1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gvdo2nhn8xgy" w:id="4"/>
            <w:bookmarkEnd w:id="4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in attuazione del seguente progetto: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1"/>
              <w:spacing w:after="120" w:before="120" w:line="276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Titolo del Progetto: ‘Ready… STEM…Go!’</w:t>
            </w:r>
          </w:p>
          <w:p w:rsidR="00000000" w:rsidDel="00000000" w:rsidP="00000000" w:rsidRDefault="00000000" w:rsidRPr="00000000" w14:paraId="00000009">
            <w:pPr>
              <w:widowControl w:val="1"/>
              <w:spacing w:after="120" w:before="120" w:line="276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Codice Progetto: M4C1I3.1-2023-1143-P-32550</w:t>
            </w:r>
          </w:p>
          <w:p w:rsidR="00000000" w:rsidDel="00000000" w:rsidP="00000000" w:rsidRDefault="00000000" w:rsidRPr="00000000" w14:paraId="0000000A">
            <w:pPr>
              <w:widowControl w:val="1"/>
              <w:spacing w:after="120" w:before="120" w:line="276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C.U.P.: D44D23004060006</w:t>
            </w:r>
          </w:p>
          <w:p w:rsidR="00000000" w:rsidDel="00000000" w:rsidP="00000000" w:rsidRDefault="00000000" w:rsidRPr="00000000" w14:paraId="0000000B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 ______________________________________________________</w:t>
      </w:r>
    </w:p>
    <w:p w:rsidR="00000000" w:rsidDel="00000000" w:rsidP="00000000" w:rsidRDefault="00000000" w:rsidRPr="00000000" w14:paraId="00000012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nato/a a ____________________________________________ il ____________________</w:t>
      </w:r>
    </w:p>
    <w:p w:rsidR="00000000" w:rsidDel="00000000" w:rsidP="00000000" w:rsidRDefault="00000000" w:rsidRPr="00000000" w14:paraId="00000013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14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residente a ___________________________ via__________________________________</w:t>
      </w:r>
    </w:p>
    <w:p w:rsidR="00000000" w:rsidDel="00000000" w:rsidP="00000000" w:rsidRDefault="00000000" w:rsidRPr="00000000" w14:paraId="00000015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recapito tel. _____________________________ recapito cell. _____________________</w:t>
      </w:r>
    </w:p>
    <w:p w:rsidR="00000000" w:rsidDel="00000000" w:rsidP="00000000" w:rsidRDefault="00000000" w:rsidRPr="00000000" w14:paraId="00000016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indirizzo E-Mail</w:t>
        <w:tab/>
        <w:t xml:space="preserve">______________________________@ ________________________.___</w:t>
      </w:r>
    </w:p>
    <w:p w:rsidR="00000000" w:rsidDel="00000000" w:rsidP="00000000" w:rsidRDefault="00000000" w:rsidRPr="00000000" w14:paraId="00000017">
      <w:pPr>
        <w:spacing w:after="2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servizio presso questa Istituzione Scolastica con la qualifica di docente.</w:t>
      </w:r>
    </w:p>
    <w:p w:rsidR="00000000" w:rsidDel="00000000" w:rsidP="00000000" w:rsidRDefault="00000000" w:rsidRPr="00000000" w14:paraId="00000018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19">
      <w:pPr>
        <w:spacing w:after="120" w:before="12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partecipare alla selezione per l’attribuzione dell’incarico di COMPONENTE DEL TEAM relativamente al progetto per la figura professionale di:</w:t>
      </w:r>
    </w:p>
    <w:p w:rsidR="00000000" w:rsidDel="00000000" w:rsidP="00000000" w:rsidRDefault="00000000" w:rsidRPr="00000000" w14:paraId="0000001B">
      <w:pPr>
        <w:widowControl w:val="1"/>
        <w:spacing w:after="120" w:before="120" w:line="276" w:lineRule="auto"/>
        <w:ind w:firstLine="72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Linea di intervento A “</w:t>
      </w:r>
      <w:r w:rsidDel="00000000" w:rsidR="00000000" w:rsidRPr="00000000">
        <w:rPr>
          <w:rFonts w:ascii="Calibri" w:cs="Calibri" w:eastAsia="Calibri" w:hAnsi="Calibri"/>
          <w:b w:val="1"/>
          <w:color w:val="404040"/>
          <w:sz w:val="22"/>
          <w:szCs w:val="22"/>
          <w:highlight w:val="white"/>
          <w:rtl w:val="0"/>
        </w:rPr>
        <w:t xml:space="preserve">Percorsi formativi e di orientamento sulle STEM”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2"/>
        <w:tblW w:w="888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675"/>
        <w:gridCol w:w="5910"/>
        <w:gridCol w:w="1575"/>
        <w:tblGridChange w:id="0">
          <w:tblGrid>
            <w:gridCol w:w="720"/>
            <w:gridCol w:w="675"/>
            <w:gridCol w:w="5910"/>
            <w:gridCol w:w="157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ord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descrizione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PREFERENZA</w:t>
            </w:r>
          </w:p>
          <w:p w:rsidR="00000000" w:rsidDel="00000000" w:rsidP="00000000" w:rsidRDefault="00000000" w:rsidRPr="00000000" w14:paraId="0000002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(barrare con x)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Componente del “Team per l’orientamento e il tutoraggio per le STEM e il multilinguismo - gruppo di lavoro per la realizzazione della linea di intervento A”; scuola dell’infanzia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Componente del “Team per l’orientamento e il tutoraggio per le STEM e il multilinguismo - gruppo di lavoro per la realizzazione della linea di intervento A”; scuola 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Componente del “Team per l’orientamento e il tutoraggio per le STEM e il multilinguismo - gruppo di lavoro per la realizzazione della linea di intervento A”; scuola secondaria di primo grado, ambito 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Componente del “Team per l’orientamento e il tutoraggio per le STEM e il multilinguismo - gruppo di lavoro per la realizzazione della linea di intervento A”; scuola secondaria di primo grado, ambito L2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Componente del “Team per l’orientamento e il tutoraggio per le STEM e il multilinguismo - gruppo di lavoro per la realizzazione della linea di intervento A”; scuola secondaria di primo grado, coordinamento generale e orientamento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spacing w:after="120" w:before="120" w:line="276" w:lineRule="auto"/>
        <w:ind w:firstLine="72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Linea di intervento B “</w:t>
      </w:r>
      <w:r w:rsidDel="00000000" w:rsidR="00000000" w:rsidRPr="00000000">
        <w:rPr>
          <w:rFonts w:ascii="Calibri" w:cs="Calibri" w:eastAsia="Calibri" w:hAnsi="Calibri"/>
          <w:b w:val="1"/>
          <w:color w:val="404040"/>
          <w:sz w:val="22"/>
          <w:szCs w:val="22"/>
          <w:highlight w:val="white"/>
          <w:rtl w:val="0"/>
        </w:rPr>
        <w:t xml:space="preserve">Percorsi formativi annuali di lingua e metodologia per docenti”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3"/>
        <w:tblW w:w="888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675"/>
        <w:gridCol w:w="5910"/>
        <w:gridCol w:w="1575"/>
        <w:tblGridChange w:id="0">
          <w:tblGrid>
            <w:gridCol w:w="720"/>
            <w:gridCol w:w="675"/>
            <w:gridCol w:w="5910"/>
            <w:gridCol w:w="157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ord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descrizione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PREFERENZA</w:t>
            </w:r>
          </w:p>
          <w:p w:rsidR="00000000" w:rsidDel="00000000" w:rsidP="00000000" w:rsidRDefault="00000000" w:rsidRPr="00000000" w14:paraId="0000003B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(barrare con x)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Componente del “Team per il multilinguismo - gruppo di lavoro per la realizzazione della linea di intervento B”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widowControl w:val="1"/>
        <w:spacing w:after="120" w:before="120" w:line="276" w:lineRule="auto"/>
        <w:ind w:left="1004" w:firstLine="0"/>
        <w:rPr>
          <w:rFonts w:ascii="Calibri" w:cs="Calibri" w:eastAsia="Calibri" w:hAnsi="Calibri"/>
          <w:sz w:val="22"/>
          <w:szCs w:val="22"/>
        </w:rPr>
      </w:pPr>
      <w:bookmarkStart w:colFirst="0" w:colLast="0" w:name="_heading=h.5jd6yox2t8wi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993"/>
        </w:tabs>
        <w:spacing w:after="0" w:afterAutospacing="0" w:before="12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afterAutospacing="0" w:before="0" w:beforeAutospacing="0" w:line="276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_____________________________________________________________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afterAutospacing="0" w:before="0" w:beforeAutospacing="0" w:line="276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________________________________________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0" w:beforeAutospacing="0" w:line="276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 _____________________________________________________,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0" w:afterAutospacing="0" w:before="12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0" w:afterAutospacing="0" w:before="0" w:beforeAutospacing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e dell’Avviso e di accettare tutte le condizioni ivi contenute;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0" w:afterAutospacing="0" w:before="0" w:beforeAutospacing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di cui all’art. 10 dell’Avviso;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360" w:before="0" w:beforeAutospacing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data __________________________________ firma ________________________________________</w:t>
      </w:r>
    </w:p>
    <w:p w:rsidR="00000000" w:rsidDel="00000000" w:rsidP="00000000" w:rsidRDefault="00000000" w:rsidRPr="00000000" w14:paraId="0000004C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0"/>
          <w:tab w:val="left" w:leader="none" w:pos="142"/>
        </w:tabs>
        <w:spacing w:after="120" w:before="120" w:line="276" w:lineRule="auto"/>
        <w:jc w:val="left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0"/>
          <w:tab w:val="left" w:leader="none" w:pos="142"/>
        </w:tabs>
        <w:spacing w:after="120" w:before="120" w:line="276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ALTRESÌ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possedere i requisiti di ammissione alla selezione in oggetto di cui all’art. 2 dell’Avviso prot. n. [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green"/>
          <w:rtl w:val="0"/>
        </w:rPr>
        <w:t xml:space="preserve">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 del [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green"/>
          <w:rtl w:val="0"/>
        </w:rPr>
        <w:t xml:space="preserve">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 e, nello specifico, di: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o di uno degli Stati membri dell’Unione europea;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both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 se sì a quali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beforeAutospacing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 ovvero, nel caso in cui sussistano situazioni di incompatibilità, che le stesse sono le seguenti: ______________________________________________________;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08.661417322834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6"/>
      <w:bookmarkEnd w:id="6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</w:p>
    <w:p w:rsidR="00000000" w:rsidDel="00000000" w:rsidP="00000000" w:rsidRDefault="00000000" w:rsidRPr="00000000" w14:paraId="00000059">
      <w:pPr>
        <w:widowControl w:val="1"/>
        <w:numPr>
          <w:ilvl w:val="0"/>
          <w:numId w:val="1"/>
        </w:numPr>
        <w:ind w:left="708.6614173228347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essere in servizio presso codesto Istituto scolastico con contratto a tempo indeterminato;</w:t>
      </w:r>
    </w:p>
    <w:p w:rsidR="00000000" w:rsidDel="00000000" w:rsidP="00000000" w:rsidRDefault="00000000" w:rsidRPr="00000000" w14:paraId="0000005A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data __________________________________ firma ________________________________________</w:t>
      </w:r>
    </w:p>
    <w:p w:rsidR="00000000" w:rsidDel="00000000" w:rsidP="00000000" w:rsidRDefault="00000000" w:rsidRPr="00000000" w14:paraId="0000005C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INOLTRE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di:</w:t>
      </w:r>
    </w:p>
    <w:p w:rsidR="00000000" w:rsidDel="00000000" w:rsidP="00000000" w:rsidRDefault="00000000" w:rsidRPr="00000000" w14:paraId="0000005E">
      <w:pPr>
        <w:widowControl w:val="1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impegnarsi a documentare puntualmente tutta l’ attività svolta;</w:t>
      </w:r>
    </w:p>
    <w:p w:rsidR="00000000" w:rsidDel="00000000" w:rsidP="00000000" w:rsidRDefault="00000000" w:rsidRPr="00000000" w14:paraId="0000005F">
      <w:pPr>
        <w:widowControl w:val="1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essere disponibile ad adattarsi al calendario definito dal TEAM, al di fuori del proprio orario di servizio;</w:t>
      </w:r>
    </w:p>
    <w:p w:rsidR="00000000" w:rsidDel="00000000" w:rsidP="00000000" w:rsidRDefault="00000000" w:rsidRPr="00000000" w14:paraId="00000060">
      <w:pPr>
        <w:widowControl w:val="1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avere la competenza informatica all’uso della piattaforma online “Gestione progetti PNRR” e di quant’altro occorrente per svolgere con correttezza, tempestività ed efficacia i compiti inerenti la figura professionale per la quale si partecipa ovvero di acquisirla nei tempi previsti dall’incarico.</w:t>
      </w:r>
    </w:p>
    <w:p w:rsidR="00000000" w:rsidDel="00000000" w:rsidP="00000000" w:rsidRDefault="00000000" w:rsidRPr="00000000" w14:paraId="00000061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data __________________________________ firma ________________________________________</w:t>
      </w:r>
    </w:p>
    <w:p w:rsidR="00000000" w:rsidDel="00000000" w:rsidP="00000000" w:rsidRDefault="00000000" w:rsidRPr="00000000" w14:paraId="00000063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allega alla presente:</w:t>
      </w:r>
    </w:p>
    <w:p w:rsidR="00000000" w:rsidDel="00000000" w:rsidP="00000000" w:rsidRDefault="00000000" w:rsidRPr="00000000" w14:paraId="00000065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1)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curriculum vitae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aggiornato e sottoscritto contenente una autodichiarazione di veridicità dei dati e delle informazioni contenute, ai sensi degli artt. 46 e 47 del D.P.R. 445/2000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2) fotocopia del documento di identità in corso di validità</w:t>
      </w:r>
    </w:p>
    <w:p w:rsidR="00000000" w:rsidDel="00000000" w:rsidP="00000000" w:rsidRDefault="00000000" w:rsidRPr="00000000" w14:paraId="00000067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3) Allegato B (griglia di valutazione)</w:t>
      </w:r>
    </w:p>
    <w:p w:rsidR="00000000" w:rsidDel="00000000" w:rsidP="00000000" w:rsidRDefault="00000000" w:rsidRPr="00000000" w14:paraId="00000068">
      <w:pPr>
        <w:tabs>
          <w:tab w:val="left" w:leader="none" w:pos="0"/>
          <w:tab w:val="left" w:leader="none" w:pos="142"/>
        </w:tabs>
        <w:spacing w:after="1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leader="none" w:pos="0"/>
          <w:tab w:val="left" w:leader="none" w:pos="142"/>
        </w:tabs>
        <w:spacing w:after="1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data __________________________________ firma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0"/>
          <w:tab w:val="left" w:leader="none" w:pos="142"/>
        </w:tabs>
        <w:spacing w:after="1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B">
      <w:pPr>
        <w:tabs>
          <w:tab w:val="left" w:leader="none" w:pos="0"/>
          <w:tab w:val="left" w:leader="none" w:pos="142"/>
        </w:tabs>
        <w:spacing w:after="1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sottoscritto/a, ai sensi della legge 196/03, autorizza e alle successive modifiche e integrazioni GDPR 679/2016, autorizza l’istituto I.C.Esseneto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6C">
      <w:pPr>
        <w:tabs>
          <w:tab w:val="left" w:leader="none" w:pos="0"/>
          <w:tab w:val="left" w:leader="none" w:pos="142"/>
        </w:tabs>
        <w:spacing w:after="1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leader="none" w:pos="0"/>
          <w:tab w:val="left" w:leader="none" w:pos="142"/>
        </w:tabs>
        <w:spacing w:after="1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data __________________________________ firma ________________________________________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8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  <w:font w:name="Times New Roman"/>
  <w:font w:name="Verdana-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2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6F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3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0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heading=h.2et92p0" w:id="7"/>
    <w:bookmarkEnd w:id="7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71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74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</w:t>
    </w:r>
    <w:r w:rsidDel="00000000" w:rsidR="00000000" w:rsidRPr="00000000">
      <w:rPr>
        <w:i w:val="1"/>
        <w:sz w:val="24"/>
        <w:szCs w:val="24"/>
        <w:rtl w:val="0"/>
      </w:rPr>
      <w:t xml:space="preserve">- Domanda di partecipazione alla selezione TEAM D.M.65/2023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/>
    </w:pP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58" w:hanging="360"/>
      </w:pPr>
      <w:rPr/>
    </w:lvl>
    <w:lvl w:ilvl="1">
      <w:start w:val="1"/>
      <w:numFmt w:val="bullet"/>
      <w:lvlText w:val="○"/>
      <w:lvlJc w:val="left"/>
      <w:pPr>
        <w:ind w:left="1778" w:hanging="360"/>
      </w:pPr>
      <w:rPr/>
    </w:lvl>
    <w:lvl w:ilvl="2">
      <w:start w:val="1"/>
      <w:numFmt w:val="bullet"/>
      <w:lvlText w:val="■"/>
      <w:lvlJc w:val="left"/>
      <w:pPr>
        <w:ind w:left="2498" w:hanging="180"/>
      </w:pPr>
      <w:rPr/>
    </w:lvl>
    <w:lvl w:ilvl="3">
      <w:start w:val="1"/>
      <w:numFmt w:val="bullet"/>
      <w:lvlText w:val="●"/>
      <w:lvlJc w:val="left"/>
      <w:pPr>
        <w:ind w:left="3218" w:hanging="360"/>
      </w:pPr>
      <w:rPr/>
    </w:lvl>
    <w:lvl w:ilvl="4">
      <w:start w:val="1"/>
      <w:numFmt w:val="bullet"/>
      <w:lvlText w:val="○"/>
      <w:lvlJc w:val="left"/>
      <w:pPr>
        <w:ind w:left="3938" w:hanging="360"/>
      </w:pPr>
      <w:rPr/>
    </w:lvl>
    <w:lvl w:ilvl="5">
      <w:start w:val="1"/>
      <w:numFmt w:val="bullet"/>
      <w:lvlText w:val="■"/>
      <w:lvlJc w:val="left"/>
      <w:pPr>
        <w:ind w:left="4658" w:hanging="180"/>
      </w:pPr>
      <w:rPr/>
    </w:lvl>
    <w:lvl w:ilvl="6">
      <w:start w:val="1"/>
      <w:numFmt w:val="bullet"/>
      <w:lvlText w:val="●"/>
      <w:lvlJc w:val="left"/>
      <w:pPr>
        <w:ind w:left="5378" w:hanging="360"/>
      </w:pPr>
      <w:rPr/>
    </w:lvl>
    <w:lvl w:ilvl="7">
      <w:start w:val="1"/>
      <w:numFmt w:val="bullet"/>
      <w:lvlText w:val="○"/>
      <w:lvlJc w:val="left"/>
      <w:pPr>
        <w:ind w:left="6098" w:hanging="360"/>
      </w:pPr>
      <w:rPr/>
    </w:lvl>
    <w:lvl w:ilvl="8">
      <w:start w:val="1"/>
      <w:numFmt w:val="bullet"/>
      <w:lvlText w:val="■"/>
      <w:lvlJc w:val="left"/>
      <w:pPr>
        <w:ind w:left="6818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e" w:default="1">
    <w:name w:val="Normal"/>
    <w:qFormat w:val="1"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 w:val="1"/>
    <w:pPr>
      <w:keepNext w:val="1"/>
      <w:jc w:val="center"/>
      <w:outlineLvl w:val="0"/>
    </w:pPr>
    <w:rPr>
      <w:rFonts w:ascii="Verdana" w:hAnsi="Verdana"/>
      <w:b w:val="1"/>
      <w:sz w:val="24"/>
    </w:rPr>
  </w:style>
  <w:style w:type="paragraph" w:styleId="Titolo2">
    <w:name w:val="heading 2"/>
    <w:basedOn w:val="Normale"/>
    <w:next w:val="Normale"/>
    <w:link w:val="Titolo2Carattere"/>
    <w:qFormat w:val="1"/>
    <w:pPr>
      <w:keepNext w:val="1"/>
      <w:outlineLvl w:val="1"/>
    </w:pPr>
    <w:rPr>
      <w:rFonts w:ascii="Verdana" w:hAnsi="Verdana"/>
      <w:b w:val="1"/>
      <w:sz w:val="24"/>
    </w:rPr>
  </w:style>
  <w:style w:type="paragraph" w:styleId="Titolo3">
    <w:name w:val="heading 3"/>
    <w:basedOn w:val="Normale"/>
    <w:next w:val="Normale"/>
    <w:link w:val="Titolo3Carattere"/>
    <w:qFormat w:val="1"/>
    <w:pPr>
      <w:keepNext w:val="1"/>
      <w:outlineLvl w:val="2"/>
    </w:pPr>
    <w:rPr>
      <w:rFonts w:ascii="Verdana" w:hAnsi="Verdana"/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INPS052headufficio" w:customStyle="1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styleId="INPS052footer" w:customStyle="1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 w:val="1"/>
      <w:sz w:val="16"/>
    </w:rPr>
  </w:style>
  <w:style w:type="paragraph" w:styleId="INPS052headint" w:customStyle="1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styleId="INPS052headdonom" w:customStyle="1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 w:val="1"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 w:val="1"/>
      <w:sz w:val="24"/>
    </w:rPr>
  </w:style>
  <w:style w:type="paragraph" w:styleId="Paragrafoelenco">
    <w:name w:val="List Paragraph"/>
    <w:basedOn w:val="Normale"/>
    <w:uiPriority w:val="34"/>
    <w:qFormat w:val="1"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704F4D"/>
    <w:rPr>
      <w:rFonts w:ascii="Tahoma" w:cs="Tahoma" w:hAnsi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 w:val="1"/>
    <w:rsid w:val="00703B28"/>
    <w:pPr>
      <w:widowControl w:val="1"/>
      <w:adjustRightInd w:val="1"/>
      <w:spacing w:line="240" w:lineRule="auto"/>
      <w:jc w:val="center"/>
      <w:textAlignment w:val="auto"/>
    </w:pPr>
    <w:rPr>
      <w:rFonts w:ascii="Verdana-Bold" w:hAnsi="Verdana-Bold"/>
      <w:b w:val="1"/>
      <w:color w:val="000000"/>
      <w:sz w:val="28"/>
    </w:rPr>
  </w:style>
  <w:style w:type="character" w:styleId="TitoloCarattere" w:customStyle="1">
    <w:name w:val="Titolo Carattere"/>
    <w:basedOn w:val="Carpredefinitoparagrafo"/>
    <w:link w:val="Titolo"/>
    <w:uiPriority w:val="99"/>
    <w:rsid w:val="00703B28"/>
    <w:rPr>
      <w:rFonts w:ascii="Verdana-Bold" w:hAnsi="Verdana-Bold"/>
      <w:b w:val="1"/>
      <w:color w:val="000000"/>
      <w:sz w:val="28"/>
    </w:rPr>
  </w:style>
  <w:style w:type="paragraph" w:styleId="WW-Testonormale" w:customStyle="1">
    <w:name w:val="WW-Testo normale"/>
    <w:basedOn w:val="Normale"/>
    <w:rsid w:val="00703B28"/>
    <w:pPr>
      <w:widowControl w:val="1"/>
      <w:suppressAutoHyphens w:val="1"/>
      <w:adjustRightInd w:val="1"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rsid w:val="00CC3F4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styleId="Titolo1Carattere" w:customStyle="1">
    <w:name w:val="Titolo 1 Carattere"/>
    <w:basedOn w:val="Carpredefinitoparagrafo"/>
    <w:link w:val="Titolo1"/>
    <w:rsid w:val="00F1078D"/>
    <w:rPr>
      <w:rFonts w:ascii="Verdana" w:hAnsi="Verdana"/>
      <w:b w:val="1"/>
      <w:sz w:val="24"/>
    </w:rPr>
  </w:style>
  <w:style w:type="character" w:styleId="Titolo2Carattere" w:customStyle="1">
    <w:name w:val="Titolo 2 Carattere"/>
    <w:basedOn w:val="Carpredefinitoparagrafo"/>
    <w:link w:val="Titolo2"/>
    <w:rsid w:val="00F1078D"/>
    <w:rPr>
      <w:rFonts w:ascii="Verdana" w:hAnsi="Verdana"/>
      <w:b w:val="1"/>
      <w:sz w:val="24"/>
    </w:rPr>
  </w:style>
  <w:style w:type="character" w:styleId="Titolo3Carattere" w:customStyle="1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styleId="CorpotestoCarattere" w:customStyle="1">
    <w:name w:val="Corpo testo Carattere"/>
    <w:basedOn w:val="Carpredefinitoparagrafo"/>
    <w:link w:val="Corpotesto"/>
    <w:rsid w:val="00F1078D"/>
    <w:rPr>
      <w:rFonts w:ascii="Verdana" w:hAnsi="Verdana"/>
      <w:b w:val="1"/>
      <w:sz w:val="24"/>
    </w:rPr>
  </w:style>
  <w:style w:type="character" w:styleId="Corpodeltesto2Carattere" w:customStyle="1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Carpredefinitoparagrafo"/>
    <w:link w:val="Corpodeltesto3"/>
    <w:rsid w:val="00F1078D"/>
    <w:rPr>
      <w:rFonts w:ascii="Verdana" w:hAnsi="Verdana"/>
      <w:b w:val="1"/>
      <w:sz w:val="24"/>
    </w:rPr>
  </w:style>
  <w:style w:type="paragraph" w:styleId="sche3" w:customStyle="1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sche23" w:customStyle="1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Corpodeltesto21" w:customStyle="1">
    <w:name w:val="Corpo del testo 21"/>
    <w:basedOn w:val="Normale"/>
    <w:rsid w:val="007A3307"/>
    <w:pPr>
      <w:widowControl w:val="1"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styleId="sche4" w:customStyle="1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 w:val="1"/>
    <w:rsid w:val="007A3307"/>
    <w:rPr>
      <w:color w:val="0000ff"/>
      <w:u w:val="single"/>
    </w:rPr>
  </w:style>
  <w:style w:type="paragraph" w:styleId="Paragrafoelenco1" w:customStyle="1">
    <w:name w:val="Paragrafo elenco1"/>
    <w:basedOn w:val="Normale"/>
    <w:uiPriority w:val="99"/>
    <w:qFormat w:val="1"/>
    <w:rsid w:val="00C26B49"/>
    <w:pPr>
      <w:widowControl w:val="1"/>
      <w:adjustRightInd w:val="1"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imandocommento">
    <w:name w:val="annotation reference"/>
    <w:basedOn w:val="Carpredefinitoparagrafo"/>
    <w:semiHidden w:val="1"/>
    <w:unhideWhenUsed w:val="1"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 w:val="1"/>
    <w:rsid w:val="00273E4E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 w:val="1"/>
    <w:unhideWhenUsed w:val="1"/>
    <w:rsid w:val="00273E4E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semiHidden w:val="1"/>
    <w:rsid w:val="00273E4E"/>
    <w:rPr>
      <w:b w:val="1"/>
      <w:bCs w:val="1"/>
    </w:rPr>
  </w:style>
  <w:style w:type="character" w:styleId="NumeroelencoCarattere" w:customStyle="1">
    <w:name w:val="Numero elenco Carattere"/>
    <w:link w:val="Numeroelenco"/>
    <w:locked w:val="1"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 w:val="1"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e"/>
    <w:rsid w:val="00F54A04"/>
    <w:pPr>
      <w:widowControl w:val="1"/>
      <w:numPr>
        <w:numId w:val="2"/>
      </w:numPr>
      <w:adjustRightInd w:val="1"/>
      <w:spacing w:after="120" w:before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 w:val="1"/>
    <w:unhideWhenUsed w:val="1"/>
    <w:rsid w:val="00BB1530"/>
    <w:pPr>
      <w:spacing w:line="240" w:lineRule="auto"/>
    </w:p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BB1530"/>
  </w:style>
  <w:style w:type="character" w:styleId="Rimandonotaapidipagina">
    <w:name w:val="footnote reference"/>
    <w:basedOn w:val="Carpredefinitoparagrafo"/>
    <w:semiHidden w:val="1"/>
    <w:unhideWhenUsed w:val="1"/>
    <w:rsid w:val="00BB1530"/>
    <w:rPr>
      <w:vertAlign w:val="superscript"/>
    </w:rPr>
  </w:style>
  <w:style w:type="paragraph" w:styleId="Comma" w:customStyle="1">
    <w:name w:val="Comma"/>
    <w:basedOn w:val="Paragrafoelenco"/>
    <w:link w:val="CommaCarattere"/>
    <w:qFormat w:val="1"/>
    <w:rsid w:val="00F451F2"/>
    <w:pPr>
      <w:widowControl w:val="1"/>
      <w:numPr>
        <w:numId w:val="23"/>
      </w:numPr>
      <w:adjustRightInd w:val="1"/>
      <w:spacing w:after="240" w:line="240" w:lineRule="auto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ommaCarattere" w:customStyle="1">
    <w:name w:val="Comma Carattere"/>
    <w:basedOn w:val="Carpredefinitoparagrafo"/>
    <w:link w:val="Comma"/>
    <w:rsid w:val="00F451F2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 w:val="1"/>
    <w:rsid w:val="00116370"/>
    <w:pPr>
      <w:widowControl w:val="1"/>
      <w:adjustRightInd w:val="1"/>
      <w:spacing w:line="360" w:lineRule="auto"/>
      <w:jc w:val="left"/>
      <w:textAlignment w:val="auto"/>
    </w:pPr>
    <w:rPr>
      <w:rFonts w:ascii="Courier New" w:hAnsi="Courier New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 w:val="1"/>
    <w:uiPriority w:val="99"/>
    <w:semiHidden w:val="1"/>
    <w:rsid w:val="002617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1/PR08wxP9+CFxmBxtqIEcUYTg==">CgMxLjAyCGguZ2pkZ3hzMg5oLm9iN2h5ZGNnMzV0bDIOaC52dHFlejhuaHpwaHEyDmgubXM4dTk3ZTM1Y29pMg5oLmd2ZG8ybmhuOHhneTIOaC41amQ2eW94MnQ4d2kyCWguMWZvYjl0ZTIJaC4yZXQ5MnAwOAByITFVWXREakpsUlVZQXBzRVpVMnVrUzBHaUFOZmZGUWVmVw==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2023-12-05T14:27:00Z</dcterms:created>
</cp:coreProperties>
</file>